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A236" w14:textId="77777777" w:rsidR="00275A16" w:rsidRDefault="00497E6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CỘNG HÒA XÃ HỘI CHỦ NGHĨA VIỆT NAM</w:t>
      </w:r>
    </w:p>
    <w:p w14:paraId="07F3C744" w14:textId="77777777" w:rsidR="00275A16" w:rsidRDefault="00497E6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Độc lập - Tự do - Hạnh phúc</w:t>
      </w:r>
    </w:p>
    <w:p w14:paraId="2E30206B" w14:textId="77777777" w:rsidR="00275A16" w:rsidRDefault="00497E64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7AD1A" wp14:editId="08626DA3">
                <wp:simplePos x="0" y="0"/>
                <wp:positionH relativeFrom="column">
                  <wp:posOffset>2001520</wp:posOffset>
                </wp:positionH>
                <wp:positionV relativeFrom="paragraph">
                  <wp:posOffset>19685</wp:posOffset>
                </wp:positionV>
                <wp:extent cx="19818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DC9A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pt,1.55pt" to="313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</w:p>
    <w:p w14:paraId="075882DD" w14:textId="77777777" w:rsidR="00275A16" w:rsidRDefault="00275A16">
      <w:pPr>
        <w:rPr>
          <w:rFonts w:ascii="Times New Roman" w:hAnsi="Times New Roman" w:cs="Times New Roman"/>
          <w:sz w:val="13"/>
          <w:szCs w:val="13"/>
        </w:rPr>
      </w:pPr>
    </w:p>
    <w:p w14:paraId="69A11187" w14:textId="54466EAC" w:rsidR="00275A16" w:rsidRDefault="00497E6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QUÁ TRÌNH THAM GIA BẢO HIỂM XÃ HỘI</w:t>
      </w:r>
    </w:p>
    <w:p w14:paraId="632A5F8D" w14:textId="77777777" w:rsidR="00275A16" w:rsidRDefault="00275A16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BA0998F" w14:textId="77777777" w:rsidR="00275A16" w:rsidRDefault="00497E64" w:rsidP="00F717C1">
      <w:pPr>
        <w:numPr>
          <w:ilvl w:val="0"/>
          <w:numId w:val="11"/>
        </w:numPr>
        <w:spacing w:before="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Thông tin cá nhân:</w:t>
      </w:r>
    </w:p>
    <w:p w14:paraId="0B2FEE06" w14:textId="36CDC498" w:rsidR="00275A16" w:rsidRDefault="00497E64" w:rsidP="00F717C1">
      <w:pPr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Họ và tên: </w:t>
      </w:r>
      <w:r w:rsidR="00C207A0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</w:t>
      </w:r>
      <w:r w:rsidR="00C207A0">
        <w:rPr>
          <w:rFonts w:ascii="Times New Roman" w:hAnsi="Times New Roman" w:cs="Times New Roman"/>
          <w:sz w:val="28"/>
        </w:rPr>
        <w:t xml:space="preserve">           </w:t>
      </w:r>
      <w:r w:rsidR="007D34B5">
        <w:rPr>
          <w:rFonts w:ascii="Times New Roman" w:hAnsi="Times New Roman" w:cs="Times New Roman"/>
          <w:sz w:val="28"/>
        </w:rPr>
        <w:t xml:space="preserve">    </w:t>
      </w:r>
      <w:r w:rsidR="00C207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Ngày sinh:</w:t>
      </w:r>
      <w:r w:rsidR="00F717C1">
        <w:rPr>
          <w:rFonts w:ascii="Times New Roman" w:hAnsi="Times New Roman" w:cs="Times New Roman"/>
          <w:sz w:val="28"/>
        </w:rPr>
        <w:t xml:space="preserve"> </w:t>
      </w:r>
    </w:p>
    <w:p w14:paraId="27FB445A" w14:textId="77777777" w:rsidR="002C43A9" w:rsidRDefault="00497E64" w:rsidP="00F717C1">
      <w:pPr>
        <w:numPr>
          <w:ilvl w:val="0"/>
          <w:numId w:val="12"/>
        </w:numPr>
        <w:spacing w:before="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Mã số BHXH: </w:t>
      </w:r>
    </w:p>
    <w:p w14:paraId="34660C33" w14:textId="40D5824F" w:rsidR="00275A16" w:rsidRPr="002C43A9" w:rsidRDefault="00497E64" w:rsidP="002C43A9">
      <w:pPr>
        <w:spacing w:before="60"/>
        <w:jc w:val="both"/>
        <w:rPr>
          <w:rFonts w:ascii="Times New Roman" w:hAnsi="Times New Roman" w:cs="Times New Roman"/>
          <w:sz w:val="28"/>
        </w:rPr>
      </w:pPr>
      <w:r w:rsidRPr="002C43A9">
        <w:rPr>
          <w:rFonts w:ascii="Times New Roman" w:hAnsi="Times New Roman" w:cs="Times New Roman"/>
          <w:b/>
          <w:bCs/>
          <w:sz w:val="28"/>
        </w:rPr>
        <w:t>II. Quá trình tham gia BHXH</w:t>
      </w:r>
      <w:r w:rsidR="00B43DE0">
        <w:rPr>
          <w:rFonts w:ascii="Times New Roman" w:hAnsi="Times New Roman" w:cs="Times New Roman"/>
          <w:b/>
          <w:bCs/>
          <w:sz w:val="28"/>
        </w:rPr>
        <w:t xml:space="preserve">: </w:t>
      </w:r>
      <w:r w:rsidR="00B43DE0" w:rsidRPr="00B43DE0">
        <w:rPr>
          <w:rFonts w:ascii="Times New Roman" w:hAnsi="Times New Roman" w:cs="Times New Roman"/>
          <w:b/>
          <w:bCs/>
          <w:color w:val="FF0000"/>
          <w:sz w:val="28"/>
        </w:rPr>
        <w:t xml:space="preserve">Dưới đây là ví dụ </w:t>
      </w:r>
    </w:p>
    <w:p w14:paraId="6A4AA4AE" w14:textId="3F9BA073" w:rsidR="00275A16" w:rsidRPr="00BE14D0" w:rsidRDefault="00497E64" w:rsidP="002C43A9">
      <w:pPr>
        <w:spacing w:before="60"/>
        <w:jc w:val="both"/>
        <w:rPr>
          <w:rFonts w:ascii="Times New Roman" w:hAnsi="Times New Roman" w:cs="Times New Roman"/>
          <w:color w:val="FF0000"/>
          <w:sz w:val="28"/>
        </w:rPr>
      </w:pPr>
      <w:r w:rsidRPr="00BE14D0">
        <w:rPr>
          <w:rFonts w:ascii="Times New Roman" w:hAnsi="Times New Roman" w:cs="Times New Roman"/>
          <w:color w:val="FF0000"/>
          <w:sz w:val="28"/>
        </w:rPr>
        <w:t>Tổng thời gian đóng Bảo hiểm xã hội tính đến tháng 10/2024: 11 năm 4 tháng</w:t>
      </w:r>
      <w:r w:rsidR="002C43A9">
        <w:rPr>
          <w:rFonts w:ascii="Times New Roman" w:hAnsi="Times New Roman" w:cs="Times New Roman"/>
          <w:color w:val="FF0000"/>
          <w:sz w:val="28"/>
        </w:rPr>
        <w:t>, t</w:t>
      </w:r>
      <w:r w:rsidRPr="00BE14D0">
        <w:rPr>
          <w:rFonts w:ascii="Times New Roman" w:hAnsi="Times New Roman" w:cs="Times New Roman"/>
          <w:color w:val="FF0000"/>
          <w:sz w:val="28"/>
        </w:rPr>
        <w:t xml:space="preserve">rong đó: </w:t>
      </w:r>
    </w:p>
    <w:p w14:paraId="4C9CA7DD" w14:textId="77777777" w:rsidR="00275A16" w:rsidRPr="00BE14D0" w:rsidRDefault="00497E64" w:rsidP="00F717C1">
      <w:pPr>
        <w:spacing w:before="60"/>
        <w:jc w:val="both"/>
        <w:rPr>
          <w:rFonts w:ascii="Times New Roman" w:hAnsi="Times New Roman" w:cs="Times New Roman"/>
          <w:color w:val="FF0000"/>
          <w:sz w:val="28"/>
        </w:rPr>
      </w:pPr>
      <w:r w:rsidRPr="00BE14D0">
        <w:rPr>
          <w:rFonts w:ascii="Times New Roman" w:hAnsi="Times New Roman" w:cs="Times New Roman"/>
          <w:color w:val="FF0000"/>
          <w:sz w:val="28"/>
        </w:rPr>
        <w:t>- Thời gian tham gia Bảo hiểm xã hội tại Trung tâm phát triển quỹ đất (từ tháng 07/2013 đến 05/2020) là 6 năm 11 tháng</w:t>
      </w:r>
    </w:p>
    <w:p w14:paraId="30E09E68" w14:textId="77777777" w:rsidR="00275A16" w:rsidRPr="00BE14D0" w:rsidRDefault="00497E64" w:rsidP="00F717C1">
      <w:pPr>
        <w:spacing w:before="60"/>
        <w:jc w:val="both"/>
        <w:rPr>
          <w:rFonts w:ascii="Times New Roman" w:hAnsi="Times New Roman" w:cs="Times New Roman"/>
          <w:color w:val="FF0000"/>
          <w:sz w:val="28"/>
        </w:rPr>
      </w:pPr>
      <w:r w:rsidRPr="00BE14D0">
        <w:rPr>
          <w:rFonts w:ascii="Times New Roman" w:hAnsi="Times New Roman" w:cs="Times New Roman"/>
          <w:color w:val="FF0000"/>
          <w:sz w:val="28"/>
        </w:rPr>
        <w:t>- Thời gian tham gia Bảo hiểm xã hội tại Văn phòng Đăng ký đất đai (từ tháng 6/2020 đến 10/2024) là 4 năm 5 tháng</w:t>
      </w:r>
    </w:p>
    <w:p w14:paraId="3429BC72" w14:textId="77777777" w:rsidR="00275A16" w:rsidRPr="00BE14D0" w:rsidRDefault="00497E64">
      <w:pPr>
        <w:spacing w:before="60"/>
        <w:rPr>
          <w:rFonts w:ascii="Times New Roman" w:hAnsi="Times New Roman" w:cs="Times New Roman"/>
          <w:color w:val="FF0000"/>
          <w:sz w:val="28"/>
        </w:rPr>
      </w:pPr>
      <w:r w:rsidRPr="00BE14D0">
        <w:rPr>
          <w:rFonts w:ascii="Times New Roman" w:hAnsi="Times New Roman" w:cs="Times New Roman"/>
          <w:color w:val="FF0000"/>
          <w:sz w:val="28"/>
        </w:rPr>
        <w:t xml:space="preserve">     </w:t>
      </w:r>
      <w:r w:rsidRPr="00BE14D0">
        <w:rPr>
          <w:rFonts w:ascii="Times New Roman" w:hAnsi="Times New Roman" w:cs="Times New Roman"/>
          <w:noProof/>
          <w:color w:val="FF0000"/>
          <w:sz w:val="28"/>
          <w:lang w:eastAsia="en-US"/>
        </w:rPr>
        <w:drawing>
          <wp:inline distT="0" distB="0" distL="114300" distR="114300" wp14:anchorId="0B5D171B" wp14:editId="0D4C30B1">
            <wp:extent cx="2744470" cy="4616450"/>
            <wp:effectExtent l="0" t="0" r="17780" b="12700"/>
            <wp:docPr id="3" name="Picture 3" descr="z5935195749463_ea1beaa4355427bba8c5cd51a902a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5935195749463_ea1beaa4355427bba8c5cd51a902aa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4D0">
        <w:rPr>
          <w:rFonts w:ascii="Times New Roman" w:hAnsi="Times New Roman" w:cs="Times New Roman"/>
          <w:color w:val="FF0000"/>
          <w:sz w:val="28"/>
        </w:rPr>
        <w:t xml:space="preserve">     </w:t>
      </w:r>
      <w:r w:rsidRPr="00BE14D0">
        <w:rPr>
          <w:rFonts w:ascii="Times New Roman" w:hAnsi="Times New Roman" w:cs="Times New Roman"/>
          <w:noProof/>
          <w:color w:val="FF0000"/>
          <w:sz w:val="28"/>
          <w:lang w:eastAsia="en-US"/>
        </w:rPr>
        <w:drawing>
          <wp:inline distT="0" distB="0" distL="114300" distR="114300" wp14:anchorId="3EF4AD86" wp14:editId="4BB1C280">
            <wp:extent cx="2755900" cy="4625975"/>
            <wp:effectExtent l="0" t="0" r="6350" b="3175"/>
            <wp:docPr id="2" name="Picture 2" descr="z5935195751501_f9f914dac604eae5e735bfe94dadd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z5935195751501_f9f914dac604eae5e735bfe94dadd0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31E3" w14:textId="4CD91571" w:rsidR="00275A16" w:rsidRDefault="00497E64" w:rsidP="00F717C1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Tôi xin cam đoan quá trình tham gia Bảo hiểm xã hội trên </w:t>
      </w:r>
      <w:r w:rsidR="00F75743">
        <w:rPr>
          <w:rFonts w:ascii="Times New Roman" w:hAnsi="Times New Roman"/>
          <w:sz w:val="28"/>
        </w:rPr>
        <w:t>l</w:t>
      </w:r>
      <w:r w:rsidR="00F75743" w:rsidRPr="00F75743">
        <w:rPr>
          <w:rFonts w:ascii="Times New Roman" w:hAnsi="Times New Roman"/>
          <w:sz w:val="28"/>
        </w:rPr>
        <w:t>à</w:t>
      </w:r>
      <w:r w:rsidR="00F7574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đúng, nếu có điều gì không đúng tôi chịu trách nhiệm trước pháp luật về lời khai của mình.</w:t>
      </w:r>
    </w:p>
    <w:p w14:paraId="6D99AE73" w14:textId="78F5A69D" w:rsidR="00275A16" w:rsidRDefault="00497E64" w:rsidP="00F717C1">
      <w:pPr>
        <w:spacing w:before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iCs/>
          <w:sz w:val="28"/>
        </w:rPr>
        <w:t>Đắk Lắk, ngày       tháng     năm 202</w:t>
      </w:r>
      <w:r w:rsidR="00C207A0">
        <w:rPr>
          <w:rFonts w:ascii="Times New Roman" w:hAnsi="Times New Roman"/>
          <w:i/>
          <w:iCs/>
          <w:sz w:val="28"/>
        </w:rPr>
        <w:t>5</w:t>
      </w:r>
    </w:p>
    <w:p w14:paraId="3BC65B94" w14:textId="69864C5B" w:rsidR="00275A16" w:rsidRPr="00935DB0" w:rsidRDefault="00497E64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ab/>
      </w:r>
      <w:r w:rsidR="00935DB0" w:rsidRPr="00F75743">
        <w:rPr>
          <w:rFonts w:ascii="Times New Roman" w:hAnsi="Times New Roman"/>
          <w:b/>
          <w:bCs/>
          <w:sz w:val="28"/>
        </w:rPr>
        <w:t>Phòng Tổ chức - Hành chính</w:t>
      </w:r>
      <w:r w:rsidR="00935DB0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35DB0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ab/>
      </w:r>
      <w:r w:rsidRPr="00935DB0">
        <w:rPr>
          <w:rFonts w:ascii="Times New Roman" w:hAnsi="Times New Roman"/>
          <w:b/>
          <w:bCs/>
          <w:sz w:val="28"/>
        </w:rPr>
        <w:t>Người khai</w:t>
      </w:r>
    </w:p>
    <w:p w14:paraId="43B40286" w14:textId="77777777" w:rsidR="00F717C1" w:rsidRDefault="00F717C1">
      <w:pPr>
        <w:rPr>
          <w:rFonts w:ascii="Times New Roman" w:hAnsi="Times New Roman"/>
          <w:sz w:val="28"/>
        </w:rPr>
      </w:pPr>
    </w:p>
    <w:p w14:paraId="6BD1ACA3" w14:textId="77777777" w:rsidR="00275A16" w:rsidRDefault="00275A16">
      <w:pPr>
        <w:rPr>
          <w:rFonts w:ascii="Times New Roman" w:hAnsi="Times New Roman" w:cs="Times New Roman"/>
          <w:sz w:val="28"/>
        </w:rPr>
      </w:pPr>
    </w:p>
    <w:p w14:paraId="65D8E0E0" w14:textId="77777777" w:rsidR="00275A16" w:rsidRDefault="00275A16">
      <w:pPr>
        <w:rPr>
          <w:rFonts w:ascii="Times New Roman" w:hAnsi="Times New Roman" w:cs="Times New Roman"/>
          <w:sz w:val="28"/>
        </w:rPr>
      </w:pPr>
    </w:p>
    <w:p w14:paraId="4C37CE5C" w14:textId="77777777" w:rsidR="00275A16" w:rsidRDefault="00275A16">
      <w:pPr>
        <w:rPr>
          <w:rFonts w:ascii="Times New Roman" w:hAnsi="Times New Roman" w:cs="Times New Roman"/>
          <w:sz w:val="28"/>
        </w:rPr>
      </w:pPr>
    </w:p>
    <w:p w14:paraId="27411578" w14:textId="4D4FF574" w:rsidR="00275A16" w:rsidRDefault="00497E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</w:p>
    <w:p w14:paraId="06E15432" w14:textId="77777777" w:rsidR="002F46F3" w:rsidRPr="002F46F3" w:rsidRDefault="002F46F3" w:rsidP="00934C0B">
      <w:pPr>
        <w:jc w:val="both"/>
        <w:rPr>
          <w:rFonts w:ascii="Times New Roman" w:hAnsi="Times New Roman" w:cs="Times New Roman"/>
          <w:sz w:val="28"/>
        </w:rPr>
      </w:pPr>
    </w:p>
    <w:sectPr w:rsidR="002F46F3" w:rsidRPr="002F46F3" w:rsidSect="00E53B7A">
      <w:pgSz w:w="11906" w:h="16838"/>
      <w:pgMar w:top="851" w:right="851" w:bottom="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EB3AE5"/>
    <w:multiLevelType w:val="singleLevel"/>
    <w:tmpl w:val="C8EB3AE5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9984749"/>
    <w:multiLevelType w:val="singleLevel"/>
    <w:tmpl w:val="79984749"/>
    <w:lvl w:ilvl="0">
      <w:start w:val="1"/>
      <w:numFmt w:val="decimal"/>
      <w:suff w:val="space"/>
      <w:lvlText w:val="%1."/>
      <w:lvlJc w:val="left"/>
    </w:lvl>
  </w:abstractNum>
  <w:num w:numId="1" w16cid:durableId="1308824341">
    <w:abstractNumId w:val="10"/>
  </w:num>
  <w:num w:numId="2" w16cid:durableId="771632720">
    <w:abstractNumId w:val="8"/>
  </w:num>
  <w:num w:numId="3" w16cid:durableId="1223835576">
    <w:abstractNumId w:val="7"/>
  </w:num>
  <w:num w:numId="4" w16cid:durableId="1611668388">
    <w:abstractNumId w:val="6"/>
  </w:num>
  <w:num w:numId="5" w16cid:durableId="2017688696">
    <w:abstractNumId w:val="5"/>
  </w:num>
  <w:num w:numId="6" w16cid:durableId="904493145">
    <w:abstractNumId w:val="9"/>
  </w:num>
  <w:num w:numId="7" w16cid:durableId="301664796">
    <w:abstractNumId w:val="4"/>
  </w:num>
  <w:num w:numId="8" w16cid:durableId="1683049789">
    <w:abstractNumId w:val="3"/>
  </w:num>
  <w:num w:numId="9" w16cid:durableId="1750619418">
    <w:abstractNumId w:val="2"/>
  </w:num>
  <w:num w:numId="10" w16cid:durableId="2047832255">
    <w:abstractNumId w:val="1"/>
  </w:num>
  <w:num w:numId="11" w16cid:durableId="1016229018">
    <w:abstractNumId w:val="0"/>
  </w:num>
  <w:num w:numId="12" w16cid:durableId="119604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6E7AB8"/>
    <w:rsid w:val="00050A31"/>
    <w:rsid w:val="000716D2"/>
    <w:rsid w:val="00071AAB"/>
    <w:rsid w:val="000B76C4"/>
    <w:rsid w:val="000C5610"/>
    <w:rsid w:val="000E6552"/>
    <w:rsid w:val="000F3A4F"/>
    <w:rsid w:val="000F59AC"/>
    <w:rsid w:val="00114E2A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75A16"/>
    <w:rsid w:val="002C2F53"/>
    <w:rsid w:val="002C43A9"/>
    <w:rsid w:val="002F46F3"/>
    <w:rsid w:val="00324BA8"/>
    <w:rsid w:val="0033518C"/>
    <w:rsid w:val="003437C2"/>
    <w:rsid w:val="00377186"/>
    <w:rsid w:val="003A1C03"/>
    <w:rsid w:val="00414627"/>
    <w:rsid w:val="00425D63"/>
    <w:rsid w:val="004643D8"/>
    <w:rsid w:val="00497C24"/>
    <w:rsid w:val="00497E64"/>
    <w:rsid w:val="004C7BA5"/>
    <w:rsid w:val="004E7628"/>
    <w:rsid w:val="004F48F2"/>
    <w:rsid w:val="005149B1"/>
    <w:rsid w:val="0056057C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D34B5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34C0B"/>
    <w:rsid w:val="00935DB0"/>
    <w:rsid w:val="00984C93"/>
    <w:rsid w:val="00987CE1"/>
    <w:rsid w:val="0099405C"/>
    <w:rsid w:val="009A0870"/>
    <w:rsid w:val="009C600F"/>
    <w:rsid w:val="009D3723"/>
    <w:rsid w:val="009E04F2"/>
    <w:rsid w:val="00A03B7B"/>
    <w:rsid w:val="00A200C9"/>
    <w:rsid w:val="00A250D5"/>
    <w:rsid w:val="00A32F56"/>
    <w:rsid w:val="00A36028"/>
    <w:rsid w:val="00A67B19"/>
    <w:rsid w:val="00A91424"/>
    <w:rsid w:val="00AA2C77"/>
    <w:rsid w:val="00AC3FB9"/>
    <w:rsid w:val="00AC702A"/>
    <w:rsid w:val="00AD226F"/>
    <w:rsid w:val="00B13A52"/>
    <w:rsid w:val="00B24CF4"/>
    <w:rsid w:val="00B26993"/>
    <w:rsid w:val="00B43DE0"/>
    <w:rsid w:val="00B4570C"/>
    <w:rsid w:val="00B5208C"/>
    <w:rsid w:val="00B74876"/>
    <w:rsid w:val="00BB7C2B"/>
    <w:rsid w:val="00BC1664"/>
    <w:rsid w:val="00BC2546"/>
    <w:rsid w:val="00BE14D0"/>
    <w:rsid w:val="00C05085"/>
    <w:rsid w:val="00C1593D"/>
    <w:rsid w:val="00C207A0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B560D"/>
    <w:rsid w:val="00DC76D2"/>
    <w:rsid w:val="00DD30ED"/>
    <w:rsid w:val="00E53B7A"/>
    <w:rsid w:val="00E64C21"/>
    <w:rsid w:val="00EB37F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717C1"/>
    <w:rsid w:val="00F75743"/>
    <w:rsid w:val="00F8455C"/>
    <w:rsid w:val="00FA6FCC"/>
    <w:rsid w:val="04AB1CB5"/>
    <w:rsid w:val="05F35DBE"/>
    <w:rsid w:val="080C13C2"/>
    <w:rsid w:val="0AC17331"/>
    <w:rsid w:val="0B187D40"/>
    <w:rsid w:val="0B403483"/>
    <w:rsid w:val="0BD229F1"/>
    <w:rsid w:val="0EB208AB"/>
    <w:rsid w:val="1336124D"/>
    <w:rsid w:val="13DF4CA5"/>
    <w:rsid w:val="14067033"/>
    <w:rsid w:val="15716A66"/>
    <w:rsid w:val="15DE21ED"/>
    <w:rsid w:val="19574DA2"/>
    <w:rsid w:val="1A37660E"/>
    <w:rsid w:val="1D6E7AB8"/>
    <w:rsid w:val="1E405230"/>
    <w:rsid w:val="1F0F0D80"/>
    <w:rsid w:val="1FDE5022"/>
    <w:rsid w:val="2B035E9D"/>
    <w:rsid w:val="2E1A6430"/>
    <w:rsid w:val="2EE87D82"/>
    <w:rsid w:val="31863ECE"/>
    <w:rsid w:val="32142838"/>
    <w:rsid w:val="395B2477"/>
    <w:rsid w:val="3C8342D6"/>
    <w:rsid w:val="3E2A2088"/>
    <w:rsid w:val="412B5EF9"/>
    <w:rsid w:val="4222518C"/>
    <w:rsid w:val="43CB4345"/>
    <w:rsid w:val="4E092F93"/>
    <w:rsid w:val="4E1B4533"/>
    <w:rsid w:val="4EC436C7"/>
    <w:rsid w:val="511A741E"/>
    <w:rsid w:val="52183ABE"/>
    <w:rsid w:val="53AA17F0"/>
    <w:rsid w:val="55FE5622"/>
    <w:rsid w:val="57A90EE1"/>
    <w:rsid w:val="59DA6BF7"/>
    <w:rsid w:val="5A6279C1"/>
    <w:rsid w:val="5E490A40"/>
    <w:rsid w:val="61FC5363"/>
    <w:rsid w:val="6536177E"/>
    <w:rsid w:val="662C40AE"/>
    <w:rsid w:val="6781115C"/>
    <w:rsid w:val="687419EA"/>
    <w:rsid w:val="687C00FB"/>
    <w:rsid w:val="707A5B3F"/>
    <w:rsid w:val="715A4C86"/>
    <w:rsid w:val="76005923"/>
    <w:rsid w:val="767720EA"/>
    <w:rsid w:val="76BF24DE"/>
    <w:rsid w:val="782E39BA"/>
    <w:rsid w:val="78C43EAD"/>
    <w:rsid w:val="7DE76A9E"/>
    <w:rsid w:val="7F5F4BC5"/>
    <w:rsid w:val="7FB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4AEA1"/>
  <w15:docId w15:val="{DC663DA0-C041-471F-B59C-AFA673C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 w:qFormat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 w:qFormat="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Style2">
    <w:name w:val="Style2"/>
    <w:basedOn w:val="Normal"/>
    <w:next w:val="Normal"/>
    <w:qFormat/>
    <w:rPr>
      <w:rFonts w:ascii="Times New Roman" w:eastAsia="SimSun" w:hAnsi="Times New Roman"/>
      <w:sz w:val="28"/>
      <w:szCs w:val="24"/>
      <w:lang w:eastAsia="en-US"/>
    </w:rPr>
  </w:style>
  <w:style w:type="paragraph" w:customStyle="1" w:styleId="Style4">
    <w:name w:val="Style4"/>
    <w:basedOn w:val="Normal"/>
    <w:rPr>
      <w:rFonts w:ascii="Times New Roman" w:hAnsi="Times New Roman"/>
      <w:sz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2024-10-16T05:02:00Z</cp:lastPrinted>
  <dcterms:created xsi:type="dcterms:W3CDTF">2026-05-11T03:00:00Z</dcterms:created>
  <dcterms:modified xsi:type="dcterms:W3CDTF">2026-05-11T03:00:00Z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FDD25F8D996E4E7CB7DF3B526FB0DF9A_11</vt:lpwstr>
  </property>
</Properties>
</file>